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C" w:rsidRDefault="00BA626C" w:rsidP="00BA626C">
      <w:pPr>
        <w:pStyle w:val="NoSpacing"/>
        <w:jc w:val="right"/>
        <w:rPr>
          <w:b/>
          <w:sz w:val="44"/>
          <w:u w:val="single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61D43621" wp14:editId="252D7C90">
            <wp:extent cx="2710042" cy="1217856"/>
            <wp:effectExtent l="0" t="0" r="0" b="1905"/>
            <wp:docPr id="1" name="Picture 1" descr="C:\Users\walkerpa\AppData\Local\Microsoft\Windows\INetCache\Content.Outlook\MVSIS325\LOGO 2017 blu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kerpa\AppData\Local\Microsoft\Windows\INetCache\Content.Outlook\MVSIS325\LOGO 2017 blu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08" cy="122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F1" w:rsidRPr="00BA626C" w:rsidRDefault="00EF47F1" w:rsidP="00EF47F1">
      <w:pPr>
        <w:pStyle w:val="NoSpacing"/>
        <w:jc w:val="center"/>
        <w:rPr>
          <w:b/>
          <w:sz w:val="44"/>
          <w:u w:val="single"/>
        </w:rPr>
      </w:pPr>
      <w:r w:rsidRPr="00BA626C">
        <w:rPr>
          <w:b/>
          <w:sz w:val="44"/>
          <w:u w:val="single"/>
        </w:rPr>
        <w:t xml:space="preserve">How to support </w:t>
      </w:r>
      <w:r w:rsidR="006C50B6" w:rsidRPr="00BA626C">
        <w:rPr>
          <w:b/>
          <w:sz w:val="44"/>
          <w:u w:val="single"/>
        </w:rPr>
        <w:t xml:space="preserve">people </w:t>
      </w:r>
      <w:r w:rsidRPr="00BA626C">
        <w:rPr>
          <w:b/>
          <w:sz w:val="44"/>
          <w:u w:val="single"/>
        </w:rPr>
        <w:t>with dementia to tolerate ‘</w:t>
      </w:r>
      <w:r w:rsidR="006C50B6" w:rsidRPr="00BA626C">
        <w:rPr>
          <w:b/>
          <w:sz w:val="44"/>
          <w:u w:val="single"/>
        </w:rPr>
        <w:t xml:space="preserve">Personal </w:t>
      </w:r>
      <w:r w:rsidRPr="00BA626C">
        <w:rPr>
          <w:b/>
          <w:sz w:val="44"/>
          <w:u w:val="single"/>
        </w:rPr>
        <w:t>Protective Equipment’</w:t>
      </w:r>
      <w:r w:rsidR="00131EF7">
        <w:rPr>
          <w:b/>
          <w:sz w:val="44"/>
          <w:u w:val="single"/>
        </w:rPr>
        <w:t xml:space="preserve"> (during the COVID-19 pandemic)</w:t>
      </w:r>
    </w:p>
    <w:p w:rsidR="00B63C82" w:rsidRPr="00EF47F1" w:rsidRDefault="00B63C82" w:rsidP="00EF47F1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EF47F1" w:rsidRPr="00B63C82" w:rsidRDefault="00EF47F1" w:rsidP="00EF47F1">
      <w:pPr>
        <w:pStyle w:val="NoSpacing"/>
        <w:numPr>
          <w:ilvl w:val="0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 xml:space="preserve">During the COVID-19 pandemic medical, care and mental health professionals may need to wear </w:t>
      </w:r>
      <w:r w:rsidR="006C50B6" w:rsidRPr="00B63C82">
        <w:rPr>
          <w:rFonts w:cstheme="minorHAnsi"/>
          <w:sz w:val="28"/>
          <w:szCs w:val="24"/>
        </w:rPr>
        <w:t>Personal</w:t>
      </w:r>
      <w:r w:rsidRPr="00B63C82">
        <w:rPr>
          <w:rFonts w:cstheme="minorHAnsi"/>
          <w:sz w:val="28"/>
          <w:szCs w:val="24"/>
        </w:rPr>
        <w:t xml:space="preserve"> Protective Equipment (PPE) such as aprons, gloves and masks more often than before, especially when completing </w:t>
      </w:r>
      <w:r w:rsidR="006C50B6" w:rsidRPr="00B63C82">
        <w:rPr>
          <w:rFonts w:cstheme="minorHAnsi"/>
          <w:sz w:val="28"/>
          <w:szCs w:val="24"/>
        </w:rPr>
        <w:t xml:space="preserve">personal </w:t>
      </w:r>
      <w:r w:rsidRPr="00B63C82">
        <w:rPr>
          <w:rFonts w:cstheme="minorHAnsi"/>
          <w:sz w:val="28"/>
          <w:szCs w:val="24"/>
        </w:rPr>
        <w:t>care with individuals who have a confirmed diagnosis</w:t>
      </w:r>
      <w:r w:rsidR="006C50B6" w:rsidRPr="00B63C82">
        <w:rPr>
          <w:rFonts w:cstheme="minorHAnsi"/>
          <w:sz w:val="28"/>
          <w:szCs w:val="24"/>
        </w:rPr>
        <w:t xml:space="preserve"> of COVID-19</w:t>
      </w:r>
      <w:r w:rsidRPr="00B63C82">
        <w:rPr>
          <w:rFonts w:cstheme="minorHAnsi"/>
          <w:sz w:val="28"/>
          <w:szCs w:val="24"/>
        </w:rPr>
        <w:t xml:space="preserve">. </w:t>
      </w:r>
    </w:p>
    <w:p w:rsidR="00B63C82" w:rsidRPr="00B63C82" w:rsidRDefault="00B63C82" w:rsidP="00B63C82">
      <w:pPr>
        <w:pStyle w:val="NoSpacing"/>
        <w:ind w:left="720"/>
        <w:rPr>
          <w:rFonts w:cstheme="minorHAnsi"/>
          <w:sz w:val="28"/>
          <w:szCs w:val="24"/>
        </w:rPr>
      </w:pPr>
    </w:p>
    <w:p w:rsidR="00EF47F1" w:rsidRPr="00B63C82" w:rsidRDefault="00EF47F1" w:rsidP="00EF47F1">
      <w:pPr>
        <w:pStyle w:val="NoSpacing"/>
        <w:numPr>
          <w:ilvl w:val="0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 xml:space="preserve">This could obviously be quite disorientating and potentially scary for a </w:t>
      </w:r>
      <w:r w:rsidR="006C50B6" w:rsidRPr="00B63C82">
        <w:rPr>
          <w:rFonts w:cstheme="minorHAnsi"/>
          <w:sz w:val="28"/>
          <w:szCs w:val="24"/>
        </w:rPr>
        <w:t>person living</w:t>
      </w:r>
      <w:r w:rsidRPr="00B63C82">
        <w:rPr>
          <w:rFonts w:cstheme="minorHAnsi"/>
          <w:sz w:val="28"/>
          <w:szCs w:val="24"/>
        </w:rPr>
        <w:t xml:space="preserve"> with dementia, especially if they have some level of cognitive impairment, and have not seen such PPE before or have not seen a professional wearing such attire. </w:t>
      </w:r>
    </w:p>
    <w:p w:rsidR="00B63C82" w:rsidRPr="00B63C82" w:rsidRDefault="00B63C82" w:rsidP="00B63C82">
      <w:pPr>
        <w:pStyle w:val="NoSpacing"/>
        <w:rPr>
          <w:rFonts w:cstheme="minorHAnsi"/>
          <w:sz w:val="28"/>
          <w:szCs w:val="24"/>
        </w:rPr>
      </w:pPr>
    </w:p>
    <w:p w:rsidR="00EF47F1" w:rsidRPr="00B63C82" w:rsidRDefault="00EF47F1" w:rsidP="00EF47F1">
      <w:pPr>
        <w:pStyle w:val="NoSpacing"/>
        <w:numPr>
          <w:ilvl w:val="0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>It is worth imagining how it would feel if someone came into your room first thing in the morning wearing PPE equipment.</w:t>
      </w:r>
    </w:p>
    <w:p w:rsidR="00B63C82" w:rsidRPr="00B63C82" w:rsidRDefault="00B63C82" w:rsidP="00B63C82">
      <w:pPr>
        <w:pStyle w:val="NoSpacing"/>
        <w:rPr>
          <w:rFonts w:cstheme="minorHAnsi"/>
          <w:sz w:val="28"/>
          <w:szCs w:val="24"/>
        </w:rPr>
      </w:pPr>
    </w:p>
    <w:p w:rsidR="00EF47F1" w:rsidRPr="00B63C82" w:rsidRDefault="00EF47F1" w:rsidP="006C50B6">
      <w:pPr>
        <w:pStyle w:val="NoSpacing"/>
        <w:numPr>
          <w:ilvl w:val="0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 xml:space="preserve">For individuals who may already find </w:t>
      </w:r>
      <w:r w:rsidR="006C50B6" w:rsidRPr="00B63C82">
        <w:rPr>
          <w:rFonts w:cstheme="minorHAnsi"/>
          <w:sz w:val="28"/>
          <w:szCs w:val="24"/>
        </w:rPr>
        <w:t>personal care/self-care interventions</w:t>
      </w:r>
      <w:r w:rsidRPr="00B63C82">
        <w:rPr>
          <w:rFonts w:cstheme="minorHAnsi"/>
          <w:sz w:val="28"/>
          <w:szCs w:val="24"/>
        </w:rPr>
        <w:t xml:space="preserve"> difficult to tolerate, the introduction of PPE equipment is likely to exacerbate this distress. Unfortunately it will also make it more difficult for the individual</w:t>
      </w:r>
      <w:r w:rsidR="006C50B6" w:rsidRPr="00B63C82">
        <w:rPr>
          <w:rFonts w:cstheme="minorHAnsi"/>
          <w:sz w:val="28"/>
          <w:szCs w:val="24"/>
        </w:rPr>
        <w:t xml:space="preserve"> with dementia</w:t>
      </w:r>
      <w:r w:rsidRPr="00B63C82">
        <w:rPr>
          <w:rFonts w:cstheme="minorHAnsi"/>
          <w:sz w:val="28"/>
          <w:szCs w:val="24"/>
        </w:rPr>
        <w:t xml:space="preserve"> to recognise carers that they are </w:t>
      </w:r>
      <w:r w:rsidR="00712104" w:rsidRPr="00B63C82">
        <w:rPr>
          <w:rFonts w:cstheme="minorHAnsi"/>
          <w:sz w:val="28"/>
          <w:szCs w:val="24"/>
        </w:rPr>
        <w:t>possibly</w:t>
      </w:r>
      <w:r w:rsidRPr="00B63C82">
        <w:rPr>
          <w:rFonts w:cstheme="minorHAnsi"/>
          <w:sz w:val="28"/>
          <w:szCs w:val="24"/>
        </w:rPr>
        <w:t xml:space="preserve"> familiar with, further exacerbating their distress. Additionally, if there is a lot of staff sickness within the team who usually look after the </w:t>
      </w:r>
      <w:r w:rsidR="006C50B6" w:rsidRPr="00B63C82">
        <w:rPr>
          <w:rFonts w:cstheme="minorHAnsi"/>
          <w:sz w:val="28"/>
          <w:szCs w:val="24"/>
        </w:rPr>
        <w:t>person living</w:t>
      </w:r>
      <w:r w:rsidRPr="00B63C82">
        <w:rPr>
          <w:rFonts w:cstheme="minorHAnsi"/>
          <w:sz w:val="28"/>
          <w:szCs w:val="24"/>
        </w:rPr>
        <w:t xml:space="preserve"> with dementia, ‘new’ members of staff may have to attend to the </w:t>
      </w:r>
      <w:r w:rsidR="006C50B6" w:rsidRPr="00B63C82">
        <w:rPr>
          <w:rFonts w:cstheme="minorHAnsi"/>
          <w:sz w:val="28"/>
          <w:szCs w:val="24"/>
        </w:rPr>
        <w:t>person living</w:t>
      </w:r>
      <w:r w:rsidRPr="00B63C82">
        <w:rPr>
          <w:rFonts w:cstheme="minorHAnsi"/>
          <w:sz w:val="28"/>
          <w:szCs w:val="24"/>
        </w:rPr>
        <w:t xml:space="preserve"> with dementia’s needs, again risking further distress.</w:t>
      </w:r>
    </w:p>
    <w:p w:rsidR="00B63C82" w:rsidRPr="00B63C82" w:rsidRDefault="00B63C82" w:rsidP="00B63C82">
      <w:pPr>
        <w:pStyle w:val="NoSpacing"/>
        <w:rPr>
          <w:rFonts w:cstheme="minorHAnsi"/>
          <w:sz w:val="28"/>
          <w:szCs w:val="24"/>
        </w:rPr>
      </w:pPr>
    </w:p>
    <w:p w:rsidR="00EF47F1" w:rsidRPr="00B63C82" w:rsidRDefault="00EF47F1" w:rsidP="00EF47F1">
      <w:pPr>
        <w:pStyle w:val="NoSpacing"/>
        <w:numPr>
          <w:ilvl w:val="0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 xml:space="preserve">Here are some suggestions as to how you can reduce such PPE-related distress in </w:t>
      </w:r>
      <w:r w:rsidR="006C50B6" w:rsidRPr="00B63C82">
        <w:rPr>
          <w:rFonts w:cstheme="minorHAnsi"/>
          <w:sz w:val="28"/>
          <w:szCs w:val="24"/>
        </w:rPr>
        <w:t>people living</w:t>
      </w:r>
      <w:r w:rsidRPr="00B63C82">
        <w:rPr>
          <w:rFonts w:cstheme="minorHAnsi"/>
          <w:sz w:val="28"/>
          <w:szCs w:val="24"/>
        </w:rPr>
        <w:t xml:space="preserve"> with dementia;</w:t>
      </w:r>
    </w:p>
    <w:p w:rsidR="00B63C82" w:rsidRPr="00B63C82" w:rsidRDefault="00B63C82" w:rsidP="00B63C82">
      <w:pPr>
        <w:pStyle w:val="NoSpacing"/>
        <w:rPr>
          <w:rFonts w:cstheme="minorHAnsi"/>
          <w:sz w:val="28"/>
          <w:szCs w:val="24"/>
        </w:rPr>
      </w:pPr>
    </w:p>
    <w:p w:rsidR="00EF47F1" w:rsidRPr="00B63C82" w:rsidRDefault="00EF47F1" w:rsidP="00EF47F1">
      <w:pPr>
        <w:pStyle w:val="NoSpacing"/>
        <w:numPr>
          <w:ilvl w:val="1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 xml:space="preserve">Ensure all new staff or bank staff </w:t>
      </w:r>
      <w:r w:rsidRPr="00B63C82">
        <w:rPr>
          <w:rFonts w:cstheme="minorHAnsi"/>
          <w:b/>
          <w:sz w:val="28"/>
          <w:szCs w:val="24"/>
        </w:rPr>
        <w:t>familiarise themselves with care plans</w:t>
      </w:r>
      <w:r w:rsidRPr="00B63C82">
        <w:rPr>
          <w:rFonts w:cstheme="minorHAnsi"/>
          <w:sz w:val="28"/>
          <w:szCs w:val="24"/>
        </w:rPr>
        <w:t xml:space="preserve"> before attempting to assist, even where time is limited. </w:t>
      </w:r>
    </w:p>
    <w:p w:rsidR="00B63C82" w:rsidRPr="00B63C82" w:rsidRDefault="00B63C82" w:rsidP="00B63C82">
      <w:pPr>
        <w:pStyle w:val="NoSpacing"/>
        <w:ind w:left="1440"/>
        <w:rPr>
          <w:rFonts w:cstheme="minorHAnsi"/>
          <w:sz w:val="28"/>
          <w:szCs w:val="24"/>
        </w:rPr>
      </w:pPr>
    </w:p>
    <w:p w:rsidR="00EF47F1" w:rsidRPr="00B63C82" w:rsidRDefault="00EF47F1" w:rsidP="00EF47F1">
      <w:pPr>
        <w:pStyle w:val="NoSpacing"/>
        <w:numPr>
          <w:ilvl w:val="1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b/>
          <w:sz w:val="28"/>
          <w:szCs w:val="24"/>
        </w:rPr>
        <w:t>Buddy up</w:t>
      </w:r>
      <w:r w:rsidRPr="00B63C82">
        <w:rPr>
          <w:rFonts w:cstheme="minorHAnsi"/>
          <w:sz w:val="28"/>
          <w:szCs w:val="24"/>
        </w:rPr>
        <w:t xml:space="preserve"> experienced staff with less experienced staff to ensure continuity of approach, particularly for individuals </w:t>
      </w:r>
      <w:r w:rsidR="00712104" w:rsidRPr="00B63C82">
        <w:rPr>
          <w:rFonts w:cstheme="minorHAnsi"/>
          <w:sz w:val="28"/>
          <w:szCs w:val="24"/>
        </w:rPr>
        <w:t xml:space="preserve">living with dementia </w:t>
      </w:r>
      <w:r w:rsidRPr="00B63C82">
        <w:rPr>
          <w:rFonts w:cstheme="minorHAnsi"/>
          <w:sz w:val="28"/>
          <w:szCs w:val="24"/>
        </w:rPr>
        <w:t xml:space="preserve">who find </w:t>
      </w:r>
      <w:r w:rsidR="006C50B6" w:rsidRPr="00B63C82">
        <w:rPr>
          <w:rFonts w:cstheme="minorHAnsi"/>
          <w:sz w:val="28"/>
          <w:szCs w:val="24"/>
        </w:rPr>
        <w:t xml:space="preserve">personal </w:t>
      </w:r>
      <w:r w:rsidRPr="00B63C82">
        <w:rPr>
          <w:rFonts w:cstheme="minorHAnsi"/>
          <w:sz w:val="28"/>
          <w:szCs w:val="24"/>
        </w:rPr>
        <w:t xml:space="preserve">care difficult. </w:t>
      </w:r>
    </w:p>
    <w:p w:rsidR="00B63C82" w:rsidRPr="00B63C82" w:rsidRDefault="00B63C82" w:rsidP="00B63C82">
      <w:pPr>
        <w:pStyle w:val="NoSpacing"/>
        <w:rPr>
          <w:rFonts w:cstheme="minorHAnsi"/>
          <w:sz w:val="28"/>
          <w:szCs w:val="24"/>
        </w:rPr>
      </w:pPr>
    </w:p>
    <w:p w:rsidR="00906F51" w:rsidRDefault="00EF47F1" w:rsidP="00BA626C">
      <w:pPr>
        <w:pStyle w:val="NoSpacing"/>
        <w:numPr>
          <w:ilvl w:val="1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b/>
          <w:sz w:val="28"/>
          <w:szCs w:val="24"/>
        </w:rPr>
        <w:lastRenderedPageBreak/>
        <w:t>Prepare everything</w:t>
      </w:r>
      <w:r w:rsidRPr="00B63C82">
        <w:rPr>
          <w:rFonts w:cstheme="minorHAnsi"/>
          <w:sz w:val="28"/>
          <w:szCs w:val="24"/>
        </w:rPr>
        <w:t xml:space="preserve"> you need in advance of the task</w:t>
      </w:r>
      <w:r w:rsidR="009B6947">
        <w:rPr>
          <w:rFonts w:cstheme="minorHAnsi"/>
          <w:sz w:val="28"/>
          <w:szCs w:val="24"/>
        </w:rPr>
        <w:t xml:space="preserve"> you are completing</w:t>
      </w:r>
      <w:r w:rsidRPr="00B63C82">
        <w:rPr>
          <w:rFonts w:cstheme="minorHAnsi"/>
          <w:sz w:val="28"/>
          <w:szCs w:val="24"/>
        </w:rPr>
        <w:t xml:space="preserve"> to minimise</w:t>
      </w:r>
      <w:r w:rsidR="009B6947">
        <w:rPr>
          <w:rFonts w:cstheme="minorHAnsi"/>
          <w:sz w:val="28"/>
          <w:szCs w:val="24"/>
        </w:rPr>
        <w:t xml:space="preserve"> the</w:t>
      </w:r>
      <w:r w:rsidRPr="00B63C82">
        <w:rPr>
          <w:rFonts w:cstheme="minorHAnsi"/>
          <w:sz w:val="28"/>
          <w:szCs w:val="24"/>
        </w:rPr>
        <w:t xml:space="preserve"> time spent in the equipment</w:t>
      </w:r>
      <w:r w:rsidR="00712104" w:rsidRPr="00B63C82">
        <w:rPr>
          <w:rFonts w:cstheme="minorHAnsi"/>
          <w:sz w:val="28"/>
          <w:szCs w:val="24"/>
        </w:rPr>
        <w:t>, or preparing the equipment in front of the person living with dementia</w:t>
      </w:r>
      <w:r w:rsidRPr="00B63C82">
        <w:rPr>
          <w:rFonts w:cstheme="minorHAnsi"/>
          <w:sz w:val="28"/>
          <w:szCs w:val="24"/>
        </w:rPr>
        <w:t xml:space="preserve">. </w:t>
      </w:r>
    </w:p>
    <w:p w:rsidR="00BA626C" w:rsidRPr="00BA626C" w:rsidRDefault="00BA626C" w:rsidP="00BA626C">
      <w:pPr>
        <w:pStyle w:val="NoSpacing"/>
        <w:rPr>
          <w:rFonts w:cstheme="minorHAnsi"/>
          <w:sz w:val="28"/>
          <w:szCs w:val="24"/>
        </w:rPr>
      </w:pPr>
    </w:p>
    <w:p w:rsidR="00906F51" w:rsidRPr="00B63C82" w:rsidRDefault="00906F51" w:rsidP="00906F51">
      <w:pPr>
        <w:pStyle w:val="NoSpacing"/>
        <w:numPr>
          <w:ilvl w:val="1"/>
          <w:numId w:val="3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To support the person living with dementia to </w:t>
      </w:r>
      <w:r w:rsidRPr="00906F51">
        <w:rPr>
          <w:rFonts w:cstheme="minorHAnsi"/>
          <w:sz w:val="28"/>
          <w:szCs w:val="24"/>
        </w:rPr>
        <w:t>recognise you</w:t>
      </w:r>
      <w:r>
        <w:rPr>
          <w:rFonts w:cstheme="minorHAnsi"/>
          <w:sz w:val="28"/>
          <w:szCs w:val="24"/>
        </w:rPr>
        <w:t xml:space="preserve"> and/or understand who you are you may wish to </w:t>
      </w:r>
      <w:r w:rsidRPr="00906F51">
        <w:rPr>
          <w:rFonts w:cstheme="minorHAnsi"/>
          <w:b/>
          <w:sz w:val="28"/>
          <w:szCs w:val="24"/>
        </w:rPr>
        <w:t>write your name and role on your PPE gown</w:t>
      </w:r>
      <w:r>
        <w:rPr>
          <w:rFonts w:cstheme="minorHAnsi"/>
          <w:sz w:val="28"/>
          <w:szCs w:val="24"/>
        </w:rPr>
        <w:t xml:space="preserve">/clothing (staff on intensive care wards are doing this). </w:t>
      </w:r>
    </w:p>
    <w:p w:rsidR="00B63C82" w:rsidRPr="00B63C82" w:rsidRDefault="00B63C82" w:rsidP="00B63C82">
      <w:pPr>
        <w:pStyle w:val="NoSpacing"/>
        <w:rPr>
          <w:rFonts w:cstheme="minorHAnsi"/>
          <w:sz w:val="28"/>
          <w:szCs w:val="24"/>
        </w:rPr>
      </w:pPr>
    </w:p>
    <w:p w:rsidR="00EF47F1" w:rsidRPr="00B63C82" w:rsidRDefault="00EF47F1" w:rsidP="00EF47F1">
      <w:pPr>
        <w:pStyle w:val="NoSpacing"/>
        <w:numPr>
          <w:ilvl w:val="1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>Before you go in</w:t>
      </w:r>
      <w:r w:rsidR="00712104" w:rsidRPr="00B63C82">
        <w:rPr>
          <w:rFonts w:cstheme="minorHAnsi"/>
          <w:sz w:val="28"/>
          <w:szCs w:val="24"/>
        </w:rPr>
        <w:t xml:space="preserve"> to see the person living with dementia</w:t>
      </w:r>
      <w:r w:rsidRPr="00B63C82">
        <w:rPr>
          <w:rFonts w:cstheme="minorHAnsi"/>
          <w:sz w:val="28"/>
          <w:szCs w:val="24"/>
        </w:rPr>
        <w:t xml:space="preserve">, </w:t>
      </w:r>
      <w:r w:rsidRPr="00B63C82">
        <w:rPr>
          <w:rFonts w:cstheme="minorHAnsi"/>
          <w:b/>
          <w:sz w:val="28"/>
          <w:szCs w:val="24"/>
        </w:rPr>
        <w:t>notice how you are feeling</w:t>
      </w:r>
      <w:r w:rsidR="00712104" w:rsidRPr="00B63C82">
        <w:rPr>
          <w:rFonts w:cstheme="minorHAnsi"/>
          <w:sz w:val="28"/>
          <w:szCs w:val="24"/>
        </w:rPr>
        <w:t>. I</w:t>
      </w:r>
      <w:r w:rsidRPr="00B63C82">
        <w:rPr>
          <w:rFonts w:cstheme="minorHAnsi"/>
          <w:sz w:val="28"/>
          <w:szCs w:val="24"/>
        </w:rPr>
        <w:t>f you are anxious or scared</w:t>
      </w:r>
      <w:r w:rsidR="00712104" w:rsidRPr="00B63C82">
        <w:rPr>
          <w:rFonts w:cstheme="minorHAnsi"/>
          <w:sz w:val="28"/>
          <w:szCs w:val="24"/>
        </w:rPr>
        <w:t>,</w:t>
      </w:r>
      <w:r w:rsidRPr="00B63C82">
        <w:rPr>
          <w:rFonts w:cstheme="minorHAnsi"/>
          <w:sz w:val="28"/>
          <w:szCs w:val="24"/>
        </w:rPr>
        <w:t xml:space="preserve"> the </w:t>
      </w:r>
      <w:r w:rsidR="006C50B6" w:rsidRPr="00B63C82">
        <w:rPr>
          <w:rFonts w:cstheme="minorHAnsi"/>
          <w:sz w:val="28"/>
          <w:szCs w:val="24"/>
        </w:rPr>
        <w:t>person living</w:t>
      </w:r>
      <w:r w:rsidRPr="00B63C82">
        <w:rPr>
          <w:rFonts w:cstheme="minorHAnsi"/>
          <w:sz w:val="28"/>
          <w:szCs w:val="24"/>
        </w:rPr>
        <w:t xml:space="preserve"> with dementia may pick up on your bod</w:t>
      </w:r>
      <w:r w:rsidR="00712104" w:rsidRPr="00B63C82">
        <w:rPr>
          <w:rFonts w:cstheme="minorHAnsi"/>
          <w:sz w:val="28"/>
          <w:szCs w:val="24"/>
        </w:rPr>
        <w:t xml:space="preserve">y language or facial expression, and are </w:t>
      </w:r>
      <w:r w:rsidRPr="00B63C82">
        <w:rPr>
          <w:rFonts w:cstheme="minorHAnsi"/>
          <w:sz w:val="28"/>
          <w:szCs w:val="24"/>
        </w:rPr>
        <w:t xml:space="preserve">likely to feel the same. Take a deep breath and try to remain calm, positive and reassuring when you enter. </w:t>
      </w:r>
    </w:p>
    <w:p w:rsidR="00B63C82" w:rsidRPr="00B63C82" w:rsidRDefault="00B63C82" w:rsidP="00B63C82">
      <w:pPr>
        <w:pStyle w:val="NoSpacing"/>
        <w:rPr>
          <w:rFonts w:cstheme="minorHAnsi"/>
          <w:sz w:val="28"/>
          <w:szCs w:val="24"/>
        </w:rPr>
      </w:pPr>
    </w:p>
    <w:p w:rsidR="00EF47F1" w:rsidRPr="00B63C82" w:rsidRDefault="00EF47F1" w:rsidP="00EF47F1">
      <w:pPr>
        <w:pStyle w:val="NoSpacing"/>
        <w:numPr>
          <w:ilvl w:val="1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b/>
          <w:sz w:val="28"/>
          <w:szCs w:val="24"/>
        </w:rPr>
        <w:t xml:space="preserve">Knock on the </w:t>
      </w:r>
      <w:r w:rsidR="006C50B6" w:rsidRPr="00B63C82">
        <w:rPr>
          <w:rFonts w:cstheme="minorHAnsi"/>
          <w:b/>
          <w:sz w:val="28"/>
          <w:szCs w:val="24"/>
        </w:rPr>
        <w:t>person living</w:t>
      </w:r>
      <w:r w:rsidRPr="00B63C82">
        <w:rPr>
          <w:rFonts w:cstheme="minorHAnsi"/>
          <w:b/>
          <w:sz w:val="28"/>
          <w:szCs w:val="24"/>
        </w:rPr>
        <w:t xml:space="preserve"> with dementia’s door and enter slowly</w:t>
      </w:r>
      <w:r w:rsidRPr="00B63C82">
        <w:rPr>
          <w:rFonts w:cstheme="minorHAnsi"/>
          <w:sz w:val="28"/>
          <w:szCs w:val="24"/>
        </w:rPr>
        <w:t xml:space="preserve">, greeting </w:t>
      </w:r>
      <w:r w:rsidR="006C50B6" w:rsidRPr="00B63C82">
        <w:rPr>
          <w:rFonts w:cstheme="minorHAnsi"/>
          <w:sz w:val="28"/>
          <w:szCs w:val="24"/>
        </w:rPr>
        <w:t>them</w:t>
      </w:r>
      <w:r w:rsidRPr="00B63C82">
        <w:rPr>
          <w:rFonts w:cstheme="minorHAnsi"/>
          <w:sz w:val="28"/>
          <w:szCs w:val="24"/>
        </w:rPr>
        <w:t xml:space="preserve"> u</w:t>
      </w:r>
      <w:r w:rsidR="006C50B6" w:rsidRPr="00B63C82">
        <w:rPr>
          <w:rFonts w:cstheme="minorHAnsi"/>
          <w:sz w:val="28"/>
          <w:szCs w:val="24"/>
        </w:rPr>
        <w:t xml:space="preserve">sing their name and introduce </w:t>
      </w:r>
      <w:r w:rsidRPr="00B63C82">
        <w:rPr>
          <w:rFonts w:cstheme="minorHAnsi"/>
          <w:sz w:val="28"/>
          <w:szCs w:val="24"/>
        </w:rPr>
        <w:t>yourself with a smile, stating your name and your role</w:t>
      </w:r>
      <w:r w:rsidR="00712104" w:rsidRPr="00B63C82">
        <w:rPr>
          <w:rFonts w:cstheme="minorHAnsi"/>
          <w:sz w:val="28"/>
          <w:szCs w:val="24"/>
        </w:rPr>
        <w:t xml:space="preserve"> (don’t assume that they know who you are)</w:t>
      </w:r>
      <w:r w:rsidRPr="00B63C82">
        <w:rPr>
          <w:rFonts w:cstheme="minorHAnsi"/>
          <w:sz w:val="28"/>
          <w:szCs w:val="24"/>
        </w:rPr>
        <w:t xml:space="preserve">. </w:t>
      </w:r>
    </w:p>
    <w:p w:rsidR="00B63C82" w:rsidRPr="00B63C82" w:rsidRDefault="00B63C82" w:rsidP="00B63C82">
      <w:pPr>
        <w:pStyle w:val="NoSpacing"/>
        <w:rPr>
          <w:rFonts w:cstheme="minorHAnsi"/>
          <w:sz w:val="28"/>
          <w:szCs w:val="24"/>
        </w:rPr>
      </w:pPr>
    </w:p>
    <w:p w:rsidR="00B63C82" w:rsidRPr="00B63C82" w:rsidRDefault="00EF47F1" w:rsidP="00EF47F1">
      <w:pPr>
        <w:pStyle w:val="NoSpacing"/>
        <w:numPr>
          <w:ilvl w:val="1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 xml:space="preserve">See how they respond and </w:t>
      </w:r>
      <w:r w:rsidR="00712104" w:rsidRPr="00B63C82">
        <w:rPr>
          <w:rFonts w:cstheme="minorHAnsi"/>
          <w:b/>
          <w:sz w:val="28"/>
          <w:szCs w:val="24"/>
        </w:rPr>
        <w:t xml:space="preserve">allow them to get a good look at you </w:t>
      </w:r>
      <w:r w:rsidRPr="00B63C82">
        <w:rPr>
          <w:rFonts w:cstheme="minorHAnsi"/>
          <w:sz w:val="28"/>
          <w:szCs w:val="24"/>
        </w:rPr>
        <w:t>before approaching</w:t>
      </w:r>
      <w:r w:rsidR="00712104" w:rsidRPr="00B63C82">
        <w:rPr>
          <w:rFonts w:cstheme="minorHAnsi"/>
          <w:sz w:val="28"/>
          <w:szCs w:val="24"/>
        </w:rPr>
        <w:t xml:space="preserve"> them</w:t>
      </w:r>
      <w:r w:rsidRPr="00B63C82">
        <w:rPr>
          <w:rFonts w:cstheme="minorHAnsi"/>
          <w:sz w:val="28"/>
          <w:szCs w:val="24"/>
        </w:rPr>
        <w:t>.</w:t>
      </w:r>
    </w:p>
    <w:p w:rsidR="00EF47F1" w:rsidRPr="00B63C82" w:rsidRDefault="00EF47F1" w:rsidP="00B63C82">
      <w:pPr>
        <w:pStyle w:val="NoSpacing"/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 xml:space="preserve"> </w:t>
      </w:r>
    </w:p>
    <w:p w:rsidR="00EF47F1" w:rsidRDefault="00712104" w:rsidP="00EF47F1">
      <w:pPr>
        <w:pStyle w:val="NoSpacing"/>
        <w:numPr>
          <w:ilvl w:val="1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b/>
          <w:sz w:val="28"/>
          <w:szCs w:val="24"/>
        </w:rPr>
        <w:t xml:space="preserve">Acknowledge the mask or specific PPE </w:t>
      </w:r>
      <w:r w:rsidR="00EF47F1" w:rsidRPr="00B63C82">
        <w:rPr>
          <w:rFonts w:cstheme="minorHAnsi"/>
          <w:b/>
          <w:sz w:val="28"/>
          <w:szCs w:val="24"/>
        </w:rPr>
        <w:t>equipment</w:t>
      </w:r>
      <w:r w:rsidR="00EF47F1" w:rsidRPr="00B63C82">
        <w:rPr>
          <w:rFonts w:cstheme="minorHAnsi"/>
          <w:sz w:val="28"/>
          <w:szCs w:val="24"/>
        </w:rPr>
        <w:t xml:space="preserve"> you are wearing </w:t>
      </w:r>
      <w:r w:rsidR="009B6947">
        <w:rPr>
          <w:rFonts w:cstheme="minorHAnsi"/>
          <w:sz w:val="28"/>
          <w:szCs w:val="24"/>
        </w:rPr>
        <w:t>saying “S</w:t>
      </w:r>
      <w:r w:rsidR="00EF47F1" w:rsidRPr="00B63C82">
        <w:rPr>
          <w:rFonts w:cstheme="minorHAnsi"/>
          <w:sz w:val="28"/>
          <w:szCs w:val="24"/>
        </w:rPr>
        <w:t xml:space="preserve">orry I look a bit funny today, I’m wearing this to protect us both from any bugs or germs we might have”. </w:t>
      </w:r>
    </w:p>
    <w:p w:rsidR="00B63C82" w:rsidRPr="00B63C82" w:rsidRDefault="00B63C82" w:rsidP="00B63C82">
      <w:pPr>
        <w:pStyle w:val="NoSpacing"/>
        <w:rPr>
          <w:rFonts w:cstheme="minorHAnsi"/>
          <w:sz w:val="28"/>
          <w:szCs w:val="24"/>
        </w:rPr>
      </w:pPr>
    </w:p>
    <w:p w:rsidR="00EF47F1" w:rsidRPr="00B63C82" w:rsidRDefault="00EF47F1" w:rsidP="00EF47F1">
      <w:pPr>
        <w:pStyle w:val="NoSpacing"/>
        <w:numPr>
          <w:ilvl w:val="1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>If</w:t>
      </w:r>
      <w:r w:rsidR="006C50B6" w:rsidRPr="00B63C82">
        <w:rPr>
          <w:rFonts w:cstheme="minorHAnsi"/>
          <w:sz w:val="28"/>
          <w:szCs w:val="24"/>
        </w:rPr>
        <w:t xml:space="preserve"> you have already spoken to the person living with dementia about COVID-19, </w:t>
      </w:r>
      <w:r w:rsidRPr="00B63C82">
        <w:rPr>
          <w:rFonts w:cstheme="minorHAnsi"/>
          <w:sz w:val="28"/>
          <w:szCs w:val="24"/>
        </w:rPr>
        <w:t xml:space="preserve">and they have retained this, </w:t>
      </w:r>
      <w:r w:rsidRPr="00B63C82">
        <w:rPr>
          <w:rFonts w:cstheme="minorHAnsi"/>
          <w:b/>
          <w:sz w:val="28"/>
          <w:szCs w:val="24"/>
        </w:rPr>
        <w:t>refer back to this discussion</w:t>
      </w:r>
      <w:r w:rsidRPr="00B63C82">
        <w:rPr>
          <w:rFonts w:cstheme="minorHAnsi"/>
          <w:sz w:val="28"/>
          <w:szCs w:val="24"/>
        </w:rPr>
        <w:t xml:space="preserve"> </w:t>
      </w:r>
      <w:r w:rsidRPr="00B63C82">
        <w:rPr>
          <w:rFonts w:cstheme="minorHAnsi"/>
          <w:b/>
          <w:sz w:val="28"/>
          <w:szCs w:val="24"/>
        </w:rPr>
        <w:t>about the virus.</w:t>
      </w:r>
    </w:p>
    <w:p w:rsidR="00B63C82" w:rsidRPr="00B63C82" w:rsidRDefault="00B63C82" w:rsidP="00B63C82">
      <w:pPr>
        <w:pStyle w:val="NoSpacing"/>
        <w:ind w:left="1440"/>
        <w:rPr>
          <w:rFonts w:cstheme="minorHAnsi"/>
          <w:sz w:val="28"/>
          <w:szCs w:val="24"/>
        </w:rPr>
      </w:pPr>
    </w:p>
    <w:p w:rsidR="00EF47F1" w:rsidRPr="00B63C82" w:rsidRDefault="00EF47F1" w:rsidP="00EF47F1">
      <w:pPr>
        <w:pStyle w:val="NoSpacing"/>
        <w:numPr>
          <w:ilvl w:val="1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>Depending on the individual</w:t>
      </w:r>
      <w:r w:rsidR="00712104" w:rsidRPr="00B63C82">
        <w:rPr>
          <w:rFonts w:cstheme="minorHAnsi"/>
          <w:sz w:val="28"/>
          <w:szCs w:val="24"/>
        </w:rPr>
        <w:t>,</w:t>
      </w:r>
      <w:r w:rsidRPr="00B63C82">
        <w:rPr>
          <w:rFonts w:cstheme="minorHAnsi"/>
          <w:sz w:val="28"/>
          <w:szCs w:val="24"/>
        </w:rPr>
        <w:t xml:space="preserve"> </w:t>
      </w:r>
      <w:r w:rsidRPr="00B63C82">
        <w:rPr>
          <w:rFonts w:cstheme="minorHAnsi"/>
          <w:b/>
          <w:sz w:val="28"/>
          <w:szCs w:val="24"/>
        </w:rPr>
        <w:t>you could make a joke about your gear</w:t>
      </w:r>
      <w:r w:rsidRPr="00B63C82">
        <w:rPr>
          <w:rFonts w:cstheme="minorHAnsi"/>
          <w:sz w:val="28"/>
          <w:szCs w:val="24"/>
        </w:rPr>
        <w:t xml:space="preserve">, </w:t>
      </w:r>
      <w:r w:rsidR="009B6947">
        <w:rPr>
          <w:rFonts w:cstheme="minorHAnsi"/>
          <w:sz w:val="28"/>
          <w:szCs w:val="24"/>
        </w:rPr>
        <w:t>“I look like an astronaut” or “W</w:t>
      </w:r>
      <w:r w:rsidRPr="00B63C82">
        <w:rPr>
          <w:rFonts w:cstheme="minorHAnsi"/>
          <w:sz w:val="28"/>
          <w:szCs w:val="24"/>
        </w:rPr>
        <w:t>ould you wear something like this?”</w:t>
      </w:r>
    </w:p>
    <w:p w:rsidR="00B63C82" w:rsidRPr="00B63C82" w:rsidRDefault="00B63C82" w:rsidP="00B63C82">
      <w:pPr>
        <w:pStyle w:val="NoSpacing"/>
        <w:rPr>
          <w:rFonts w:cstheme="minorHAnsi"/>
          <w:sz w:val="28"/>
          <w:szCs w:val="24"/>
        </w:rPr>
      </w:pPr>
    </w:p>
    <w:p w:rsidR="00EF47F1" w:rsidRPr="00B63C82" w:rsidRDefault="00EF47F1" w:rsidP="00EF47F1">
      <w:pPr>
        <w:pStyle w:val="NoSpacing"/>
        <w:numPr>
          <w:ilvl w:val="1"/>
          <w:numId w:val="3"/>
        </w:numPr>
        <w:rPr>
          <w:rFonts w:cstheme="minorHAnsi"/>
          <w:sz w:val="28"/>
          <w:szCs w:val="24"/>
        </w:rPr>
      </w:pPr>
      <w:r w:rsidRPr="00B63C82">
        <w:rPr>
          <w:rFonts w:cstheme="minorHAnsi"/>
          <w:sz w:val="28"/>
          <w:szCs w:val="24"/>
        </w:rPr>
        <w:t xml:space="preserve">If the </w:t>
      </w:r>
      <w:r w:rsidR="006C50B6" w:rsidRPr="00B63C82">
        <w:rPr>
          <w:rFonts w:cstheme="minorHAnsi"/>
          <w:sz w:val="28"/>
          <w:szCs w:val="24"/>
        </w:rPr>
        <w:t>person living with dementia</w:t>
      </w:r>
      <w:r w:rsidRPr="00B63C82">
        <w:rPr>
          <w:rFonts w:cstheme="minorHAnsi"/>
          <w:sz w:val="28"/>
          <w:szCs w:val="24"/>
        </w:rPr>
        <w:t xml:space="preserve"> finds it difficult to understand you with the mask on, </w:t>
      </w:r>
      <w:r w:rsidRPr="00B63C82">
        <w:rPr>
          <w:rFonts w:cstheme="minorHAnsi"/>
          <w:b/>
          <w:sz w:val="28"/>
          <w:szCs w:val="24"/>
        </w:rPr>
        <w:t>consider using laminated signs with basic information</w:t>
      </w:r>
      <w:r w:rsidRPr="00B63C82">
        <w:rPr>
          <w:rFonts w:cstheme="minorHAnsi"/>
          <w:sz w:val="28"/>
          <w:szCs w:val="24"/>
        </w:rPr>
        <w:t xml:space="preserve"> e.g. ‘I’m here to help”. Ensure these are appropriately sterilised as per infection control guidance.</w:t>
      </w:r>
    </w:p>
    <w:p w:rsidR="00B63C82" w:rsidRPr="00B63C82" w:rsidRDefault="00B63C82" w:rsidP="00B63C82">
      <w:pPr>
        <w:pStyle w:val="NoSpacing"/>
        <w:rPr>
          <w:rFonts w:cstheme="minorHAnsi"/>
          <w:sz w:val="28"/>
          <w:szCs w:val="24"/>
        </w:rPr>
      </w:pPr>
    </w:p>
    <w:p w:rsidR="00623F34" w:rsidRPr="00762DE6" w:rsidRDefault="00EF47F1" w:rsidP="00EF47F1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B63C82">
        <w:rPr>
          <w:rFonts w:cstheme="minorHAnsi"/>
          <w:b/>
          <w:sz w:val="28"/>
          <w:szCs w:val="24"/>
        </w:rPr>
        <w:t xml:space="preserve">Use all the skills you would usually to put </w:t>
      </w:r>
      <w:r w:rsidR="006C50B6" w:rsidRPr="00B63C82">
        <w:rPr>
          <w:rFonts w:cstheme="minorHAnsi"/>
          <w:b/>
          <w:sz w:val="28"/>
          <w:szCs w:val="24"/>
        </w:rPr>
        <w:t>the person living with dementia</w:t>
      </w:r>
      <w:r w:rsidRPr="00B63C82">
        <w:rPr>
          <w:rFonts w:cstheme="minorHAnsi"/>
          <w:b/>
          <w:sz w:val="28"/>
          <w:szCs w:val="24"/>
        </w:rPr>
        <w:t xml:space="preserve"> at ease</w:t>
      </w:r>
      <w:r w:rsidRPr="00B63C82">
        <w:rPr>
          <w:rFonts w:cstheme="minorHAnsi"/>
          <w:sz w:val="28"/>
          <w:szCs w:val="24"/>
        </w:rPr>
        <w:t>, talk about their family or pictures in their room</w:t>
      </w:r>
      <w:r w:rsidR="006C50B6" w:rsidRPr="00B63C82">
        <w:rPr>
          <w:rFonts w:cstheme="minorHAnsi"/>
          <w:sz w:val="28"/>
          <w:szCs w:val="24"/>
        </w:rPr>
        <w:t>/house</w:t>
      </w:r>
      <w:r w:rsidRPr="00B63C82">
        <w:rPr>
          <w:rFonts w:cstheme="minorHAnsi"/>
          <w:sz w:val="28"/>
          <w:szCs w:val="24"/>
        </w:rPr>
        <w:t>. Hum a tune together or get some relaxing music on in the room. All of these things should help to settle the individual and ensure a sense of connectedness is maintained</w:t>
      </w:r>
      <w:r>
        <w:rPr>
          <w:rFonts w:cstheme="minorHAnsi"/>
          <w:sz w:val="24"/>
          <w:szCs w:val="24"/>
        </w:rPr>
        <w:t>.</w:t>
      </w:r>
    </w:p>
    <w:sectPr w:rsidR="00623F34" w:rsidRPr="00762DE6" w:rsidSect="00412E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F1" w:rsidRDefault="00EF47F1" w:rsidP="00EF47F1">
      <w:pPr>
        <w:spacing w:after="0" w:line="240" w:lineRule="auto"/>
      </w:pPr>
      <w:r>
        <w:separator/>
      </w:r>
    </w:p>
  </w:endnote>
  <w:endnote w:type="continuationSeparator" w:id="0">
    <w:p w:rsidR="00EF47F1" w:rsidRDefault="00EF47F1" w:rsidP="00EF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E6" w:rsidRDefault="00762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02" w:rsidRPr="00F53222" w:rsidRDefault="00CD4AFE">
    <w:pPr>
      <w:pStyle w:val="Footer"/>
      <w:rPr>
        <w:rFonts w:cstheme="minorHAnsi"/>
      </w:rPr>
    </w:pPr>
  </w:p>
  <w:p w:rsidR="00412E02" w:rsidRPr="00F53222" w:rsidRDefault="00F53222" w:rsidP="00F53222">
    <w:pPr>
      <w:pStyle w:val="Footer"/>
      <w:rPr>
        <w:rFonts w:cstheme="minorHAnsi"/>
      </w:rPr>
    </w:pPr>
    <w:r w:rsidRPr="00F53222">
      <w:rPr>
        <w:rFonts w:cstheme="minorHAnsi"/>
      </w:rPr>
      <w:t>Adapted with permission from Suzanne Crooks/Edinburgh Behaviour Support Service, NHS Lothian (2020)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E6" w:rsidRDefault="00762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F1" w:rsidRDefault="00EF47F1" w:rsidP="00EF47F1">
      <w:pPr>
        <w:spacing w:after="0" w:line="240" w:lineRule="auto"/>
      </w:pPr>
      <w:r>
        <w:separator/>
      </w:r>
    </w:p>
  </w:footnote>
  <w:footnote w:type="continuationSeparator" w:id="0">
    <w:p w:rsidR="00EF47F1" w:rsidRDefault="00EF47F1" w:rsidP="00EF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14" w:rsidRDefault="00CD4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E6" w:rsidRDefault="00762D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14" w:rsidRDefault="00CD4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CE0"/>
    <w:multiLevelType w:val="hybridMultilevel"/>
    <w:tmpl w:val="1E04C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201B1"/>
    <w:multiLevelType w:val="hybridMultilevel"/>
    <w:tmpl w:val="B5C6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521A"/>
    <w:multiLevelType w:val="hybridMultilevel"/>
    <w:tmpl w:val="48EE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F1"/>
    <w:rsid w:val="00131EF7"/>
    <w:rsid w:val="00623F34"/>
    <w:rsid w:val="006C50B6"/>
    <w:rsid w:val="00712104"/>
    <w:rsid w:val="00742943"/>
    <w:rsid w:val="00762DE6"/>
    <w:rsid w:val="00906F51"/>
    <w:rsid w:val="009B6947"/>
    <w:rsid w:val="00B63C82"/>
    <w:rsid w:val="00BA626C"/>
    <w:rsid w:val="00CD4AFE"/>
    <w:rsid w:val="00EF47F1"/>
    <w:rsid w:val="00F53222"/>
    <w:rsid w:val="00F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47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F1"/>
  </w:style>
  <w:style w:type="paragraph" w:styleId="Footer">
    <w:name w:val="footer"/>
    <w:basedOn w:val="Normal"/>
    <w:link w:val="FooterChar"/>
    <w:uiPriority w:val="99"/>
    <w:unhideWhenUsed/>
    <w:rsid w:val="00EF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F1"/>
  </w:style>
  <w:style w:type="paragraph" w:styleId="BalloonText">
    <w:name w:val="Balloon Text"/>
    <w:basedOn w:val="Normal"/>
    <w:link w:val="BalloonTextChar"/>
    <w:uiPriority w:val="99"/>
    <w:semiHidden/>
    <w:unhideWhenUsed/>
    <w:rsid w:val="00EF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47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F1"/>
  </w:style>
  <w:style w:type="paragraph" w:styleId="Footer">
    <w:name w:val="footer"/>
    <w:basedOn w:val="Normal"/>
    <w:link w:val="FooterChar"/>
    <w:uiPriority w:val="99"/>
    <w:unhideWhenUsed/>
    <w:rsid w:val="00EF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F1"/>
  </w:style>
  <w:style w:type="paragraph" w:styleId="BalloonText">
    <w:name w:val="Balloon Text"/>
    <w:basedOn w:val="Normal"/>
    <w:link w:val="BalloonTextChar"/>
    <w:uiPriority w:val="99"/>
    <w:semiHidden/>
    <w:unhideWhenUsed/>
    <w:rsid w:val="00EF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65A5-EF94-4225-8C3D-337A8221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Bekarma</dc:creator>
  <cp:lastModifiedBy>Oliver Bekarma</cp:lastModifiedBy>
  <cp:revision>5</cp:revision>
  <dcterms:created xsi:type="dcterms:W3CDTF">2020-04-20T12:43:00Z</dcterms:created>
  <dcterms:modified xsi:type="dcterms:W3CDTF">2020-04-20T14:42:00Z</dcterms:modified>
</cp:coreProperties>
</file>